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C6" w:rsidRDefault="00796FC6" w:rsidP="00796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 О  К  Л  А  Д</w:t>
      </w:r>
    </w:p>
    <w:p w:rsidR="00796FC6" w:rsidRDefault="00796FC6" w:rsidP="00796FC6">
      <w:pPr>
        <w:jc w:val="center"/>
        <w:rPr>
          <w:sz w:val="28"/>
          <w:szCs w:val="28"/>
        </w:rPr>
      </w:pPr>
    </w:p>
    <w:p w:rsidR="00796FC6" w:rsidRDefault="00796FC6" w:rsidP="00796FC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 ДЕЙНОСТТА НА НЧ „САМООБРАЗОВАНИЕ – 1914 Г.” – С. СТОБ, ОБЩИНА КОЧЕРИНОВО ЗА 20</w:t>
      </w:r>
      <w:proofErr w:type="spellStart"/>
      <w:r>
        <w:rPr>
          <w:b/>
          <w:i/>
          <w:sz w:val="28"/>
          <w:szCs w:val="28"/>
          <w:u w:val="single"/>
          <w:lang w:val="en-US"/>
        </w:rPr>
        <w:t>20</w:t>
      </w:r>
      <w:proofErr w:type="spellEnd"/>
      <w:r>
        <w:rPr>
          <w:b/>
          <w:i/>
          <w:sz w:val="28"/>
          <w:szCs w:val="28"/>
          <w:u w:val="single"/>
        </w:rPr>
        <w:t xml:space="preserve"> Г.</w:t>
      </w:r>
    </w:p>
    <w:p w:rsidR="00796FC6" w:rsidRDefault="00796FC6" w:rsidP="00796FC6">
      <w:pPr>
        <w:jc w:val="center"/>
        <w:rPr>
          <w:b/>
          <w:sz w:val="28"/>
          <w:szCs w:val="28"/>
        </w:rPr>
      </w:pPr>
    </w:p>
    <w:p w:rsidR="00796FC6" w:rsidRDefault="00796FC6" w:rsidP="00796FC6">
      <w:pPr>
        <w:rPr>
          <w:sz w:val="28"/>
          <w:szCs w:val="28"/>
        </w:rPr>
      </w:pPr>
    </w:p>
    <w:p w:rsidR="00796FC6" w:rsidRDefault="00796FC6" w:rsidP="00796FC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І. Анализ на дейността:</w:t>
      </w:r>
    </w:p>
    <w:p w:rsidR="00796FC6" w:rsidRDefault="00796FC6" w:rsidP="00796FC6">
      <w:pPr>
        <w:rPr>
          <w:b/>
          <w:sz w:val="28"/>
          <w:szCs w:val="28"/>
        </w:rPr>
      </w:pPr>
    </w:p>
    <w:p w:rsidR="00796FC6" w:rsidRDefault="00796FC6" w:rsidP="00796FC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i/>
          <w:sz w:val="28"/>
          <w:szCs w:val="28"/>
        </w:rPr>
        <w:t>1. Състоянието на читалищната сграда.</w:t>
      </w: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      Читалищната сграда в с. Стоб е неизползваема </w:t>
      </w:r>
      <w:r w:rsidRPr="00796FC6">
        <w:rPr>
          <w:sz w:val="28"/>
          <w:szCs w:val="28"/>
        </w:rPr>
        <w:t xml:space="preserve">от много години </w:t>
      </w:r>
      <w:r>
        <w:rPr>
          <w:sz w:val="28"/>
          <w:szCs w:val="28"/>
        </w:rPr>
        <w:t>поради необходимостта от основен ремонт. Покрива на сградата е в окаяно състоян</w:t>
      </w:r>
      <w:r w:rsidR="00BB0714" w:rsidRPr="00BB0714">
        <w:rPr>
          <w:sz w:val="28"/>
          <w:szCs w:val="28"/>
        </w:rPr>
        <w:t>и</w:t>
      </w:r>
      <w:r>
        <w:rPr>
          <w:sz w:val="28"/>
          <w:szCs w:val="28"/>
        </w:rPr>
        <w:t>е, има срутени мазилки, греди и е опасен за хората, които пазаруват от фурната. Наложително е общината и съсобствениците на сградата да вземат  незабавни мерки за укрепване на покрива. Библиотеката и центъра за административни услуги се помещават в сградата на кметството, като периодично се правят освежителни ремонти, саниране на библиотеката от реализирани проекти и общината. Състоянието им  е много- добро.</w:t>
      </w:r>
    </w:p>
    <w:p w:rsidR="008C4A64" w:rsidRDefault="008C4A64" w:rsidP="00796FC6">
      <w:pPr>
        <w:rPr>
          <w:sz w:val="28"/>
          <w:szCs w:val="28"/>
        </w:rPr>
      </w:pPr>
    </w:p>
    <w:p w:rsidR="00796FC6" w:rsidRDefault="00796FC6" w:rsidP="00796FC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2. Връзки с институции.</w:t>
      </w: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     Читалището има дългогодишен опит в работата си с различни институции: местната и общинска администрация, дирекция „Социални дейности”, СИБ – регион югозападен, с много културни институции както на територията на страната, така и извън нея, като сме реализирали много съвместни програми и проекти.</w:t>
      </w:r>
    </w:p>
    <w:p w:rsidR="008C4A64" w:rsidRDefault="008C4A64" w:rsidP="00796FC6">
      <w:pPr>
        <w:rPr>
          <w:sz w:val="28"/>
          <w:szCs w:val="28"/>
        </w:rPr>
      </w:pPr>
    </w:p>
    <w:p w:rsidR="00796FC6" w:rsidRDefault="00BB0714" w:rsidP="00796FC6">
      <w:pPr>
        <w:rPr>
          <w:i/>
          <w:sz w:val="28"/>
          <w:szCs w:val="28"/>
        </w:rPr>
      </w:pPr>
      <w:r w:rsidRPr="00BB0714">
        <w:rPr>
          <w:i/>
          <w:sz w:val="28"/>
          <w:szCs w:val="28"/>
        </w:rPr>
        <w:t xml:space="preserve">          </w:t>
      </w:r>
      <w:r w:rsidR="00796FC6">
        <w:rPr>
          <w:i/>
          <w:sz w:val="28"/>
          <w:szCs w:val="28"/>
        </w:rPr>
        <w:t>3. Задължителна документация.</w:t>
      </w:r>
    </w:p>
    <w:p w:rsidR="00796FC6" w:rsidRDefault="00796FC6" w:rsidP="00796FC6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Проведени са </w:t>
      </w:r>
      <w:r w:rsidR="00BB0714" w:rsidRPr="00BB0714">
        <w:rPr>
          <w:sz w:val="28"/>
          <w:szCs w:val="28"/>
        </w:rPr>
        <w:t>3</w:t>
      </w:r>
      <w:r>
        <w:rPr>
          <w:sz w:val="28"/>
          <w:szCs w:val="28"/>
        </w:rPr>
        <w:t xml:space="preserve"> заседания на настоятелството и едно отчетно събрание.</w:t>
      </w:r>
    </w:p>
    <w:p w:rsidR="00796FC6" w:rsidRDefault="00796FC6" w:rsidP="00796FC6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Архивирана е документацията.</w:t>
      </w:r>
    </w:p>
    <w:p w:rsidR="00796FC6" w:rsidRPr="00BB0714" w:rsidRDefault="00796FC6" w:rsidP="00796FC6">
      <w:pPr>
        <w:rPr>
          <w:b/>
        </w:rPr>
      </w:pPr>
      <w:r>
        <w:rPr>
          <w:sz w:val="28"/>
          <w:szCs w:val="28"/>
        </w:rPr>
        <w:t xml:space="preserve">           </w:t>
      </w:r>
    </w:p>
    <w:p w:rsidR="00796FC6" w:rsidRDefault="00796FC6" w:rsidP="00796FC6"/>
    <w:p w:rsidR="00796FC6" w:rsidRDefault="00796FC6" w:rsidP="00796FC6"/>
    <w:p w:rsidR="00796FC6" w:rsidRDefault="00796FC6" w:rsidP="00796FC6"/>
    <w:p w:rsidR="00796FC6" w:rsidRDefault="00796FC6" w:rsidP="00796FC6">
      <w:pPr>
        <w:rPr>
          <w:b/>
          <w:sz w:val="28"/>
          <w:szCs w:val="28"/>
        </w:rPr>
      </w:pPr>
      <w:r>
        <w:t xml:space="preserve">             </w:t>
      </w:r>
      <w:r>
        <w:rPr>
          <w:b/>
          <w:sz w:val="28"/>
          <w:szCs w:val="28"/>
        </w:rPr>
        <w:t>ІІ. Културно-масови мероприятия:</w:t>
      </w:r>
    </w:p>
    <w:p w:rsidR="00BB0714" w:rsidRDefault="00BB0714" w:rsidP="00796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BB0714" w:rsidRPr="00BB0714" w:rsidRDefault="00BB0714" w:rsidP="00796F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През 2020 г. – година на извънредна ситуация, поради </w:t>
      </w:r>
      <w:proofErr w:type="spellStart"/>
      <w:r>
        <w:rPr>
          <w:sz w:val="28"/>
          <w:szCs w:val="28"/>
        </w:rPr>
        <w:t>кови</w:t>
      </w:r>
      <w:r w:rsidR="008C4A64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пандемия се наложиха много ограничения и противоепидемични мерки, които трябваше и продължаваме да спазваме се отрази на дейностите на читалището.</w:t>
      </w:r>
      <w:r w:rsidR="00391E48">
        <w:rPr>
          <w:sz w:val="28"/>
          <w:szCs w:val="28"/>
        </w:rPr>
        <w:t xml:space="preserve"> Някой от културно-масовите мероприятия не се проведоха.</w:t>
      </w:r>
    </w:p>
    <w:p w:rsidR="00796FC6" w:rsidRDefault="00796FC6" w:rsidP="00796FC6">
      <w:pPr>
        <w:rPr>
          <w:sz w:val="28"/>
          <w:szCs w:val="28"/>
        </w:rPr>
      </w:pPr>
    </w:p>
    <w:p w:rsidR="008C4A64" w:rsidRDefault="008C4A64" w:rsidP="00796FC6">
      <w:pPr>
        <w:rPr>
          <w:sz w:val="28"/>
          <w:szCs w:val="28"/>
        </w:rPr>
      </w:pPr>
    </w:p>
    <w:p w:rsidR="00796FC6" w:rsidRDefault="00796FC6" w:rsidP="00796FC6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>
        <w:rPr>
          <w:b/>
          <w:sz w:val="28"/>
          <w:szCs w:val="28"/>
          <w:u w:val="single"/>
        </w:rPr>
        <w:t>м. Януари</w:t>
      </w: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 традиция на 8.01. се отбеляза „ Деня на бабата”</w:t>
      </w: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     - На 21.01. съвместно с читалище „Пробуда” се отбеляза Деня на родилната помощ.</w:t>
      </w:r>
    </w:p>
    <w:p w:rsidR="00796FC6" w:rsidRDefault="00796FC6" w:rsidP="00796FC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>м. Февруари</w:t>
      </w: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  - На 01.02. съвместно с членовете на „Клуба на пенс</w:t>
      </w:r>
      <w:r w:rsidR="008C4A64">
        <w:rPr>
          <w:sz w:val="28"/>
          <w:szCs w:val="28"/>
        </w:rPr>
        <w:t>и</w:t>
      </w:r>
      <w:r>
        <w:rPr>
          <w:sz w:val="28"/>
          <w:szCs w:val="28"/>
        </w:rPr>
        <w:t>онера и хората с увреждания” се чества деня на „Св. Трифон”</w:t>
      </w:r>
    </w:p>
    <w:p w:rsidR="00796FC6" w:rsidRDefault="00796FC6" w:rsidP="00796FC6">
      <w:pPr>
        <w:rPr>
          <w:b/>
          <w:sz w:val="28"/>
          <w:szCs w:val="28"/>
        </w:rPr>
      </w:pPr>
    </w:p>
    <w:p w:rsidR="00796FC6" w:rsidRDefault="00796FC6" w:rsidP="00796FC6">
      <w:pPr>
        <w:rPr>
          <w:b/>
          <w:sz w:val="28"/>
          <w:szCs w:val="28"/>
        </w:rPr>
      </w:pPr>
    </w:p>
    <w:p w:rsidR="00796FC6" w:rsidRDefault="00796FC6" w:rsidP="00796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м. Март</w:t>
      </w: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   - 03.03. -  съвместно честване на Националния празник с читалище „Пробуда” и община Кочериново.</w:t>
      </w: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 - 08.03. – Деня на жената.</w:t>
      </w: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96FC6" w:rsidRDefault="00796FC6" w:rsidP="00796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F23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м. Май </w:t>
      </w: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 - 24.05. – Честване на българската писменост и култура с членовете на читалището.</w:t>
      </w:r>
    </w:p>
    <w:p w:rsidR="00796FC6" w:rsidRDefault="00796FC6" w:rsidP="00796FC6">
      <w:pPr>
        <w:rPr>
          <w:sz w:val="28"/>
          <w:szCs w:val="28"/>
        </w:rPr>
      </w:pP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96FC6" w:rsidRDefault="00796FC6" w:rsidP="00796FC6">
      <w:pPr>
        <w:rPr>
          <w:sz w:val="28"/>
          <w:szCs w:val="28"/>
        </w:rPr>
      </w:pPr>
    </w:p>
    <w:p w:rsidR="00796FC6" w:rsidRDefault="00796FC6" w:rsidP="00796FC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ІV. Художествена самодейност</w:t>
      </w:r>
    </w:p>
    <w:p w:rsidR="00796FC6" w:rsidRDefault="00796FC6" w:rsidP="00796FC6">
      <w:pPr>
        <w:rPr>
          <w:b/>
          <w:sz w:val="28"/>
          <w:szCs w:val="28"/>
        </w:rPr>
      </w:pP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Към читалището функционират:</w:t>
      </w:r>
    </w:p>
    <w:p w:rsidR="00796FC6" w:rsidRDefault="00796FC6" w:rsidP="00796F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женска певческа група за фолклорни и стари градски песни.</w:t>
      </w:r>
    </w:p>
    <w:p w:rsidR="00796FC6" w:rsidRDefault="00796FC6" w:rsidP="00796F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младежки театрален състав </w:t>
      </w: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96FC6" w:rsidRDefault="00796FC6" w:rsidP="00796FC6">
      <w:pPr>
        <w:rPr>
          <w:sz w:val="28"/>
          <w:szCs w:val="28"/>
        </w:rPr>
      </w:pPr>
    </w:p>
    <w:p w:rsidR="00796FC6" w:rsidRDefault="00796FC6" w:rsidP="00796FC6">
      <w:pPr>
        <w:rPr>
          <w:sz w:val="28"/>
          <w:szCs w:val="28"/>
        </w:rPr>
      </w:pPr>
    </w:p>
    <w:p w:rsidR="00796FC6" w:rsidRDefault="00796FC6" w:rsidP="00796FC6">
      <w:pPr>
        <w:rPr>
          <w:sz w:val="28"/>
          <w:szCs w:val="28"/>
        </w:rPr>
      </w:pP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V. Социална дейност</w:t>
      </w:r>
      <w:r>
        <w:rPr>
          <w:sz w:val="28"/>
          <w:szCs w:val="28"/>
        </w:rPr>
        <w:t>.</w:t>
      </w:r>
    </w:p>
    <w:p w:rsidR="00796FC6" w:rsidRDefault="00796FC6" w:rsidP="00796FC6">
      <w:pPr>
        <w:rPr>
          <w:sz w:val="28"/>
          <w:szCs w:val="28"/>
        </w:rPr>
      </w:pP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  - „Център за административни, консултантски и копирни услуги”- Предоставят се услуги</w:t>
      </w:r>
      <w:r w:rsidR="00986D55">
        <w:rPr>
          <w:sz w:val="28"/>
          <w:szCs w:val="28"/>
        </w:rPr>
        <w:t xml:space="preserve"> /копирни, изготвяне на проекти, реферати на зрелостници и студенти/ на </w:t>
      </w:r>
      <w:r>
        <w:rPr>
          <w:sz w:val="28"/>
          <w:szCs w:val="28"/>
        </w:rPr>
        <w:t xml:space="preserve"> социално слаби, пенсионери и учащи безплатно.</w:t>
      </w: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   - „Клуб на хората с увреждания и пенсионера”. В клуба се организират съвместни чествания на рождени дни, именни дни, както юбилеи и др. празници. Раздават се помощи на социално слабите, попълват се молби и декларации за социалните служби, провеждат се събрания и презентации.</w:t>
      </w:r>
      <w:r w:rsidR="008F2361">
        <w:rPr>
          <w:sz w:val="28"/>
          <w:szCs w:val="28"/>
        </w:rPr>
        <w:t xml:space="preserve"> Поради противоепидемичните мерки клуба беше затворен и много от мероприятията не се проведоха през 2020 г.</w:t>
      </w:r>
    </w:p>
    <w:p w:rsidR="00796FC6" w:rsidRDefault="00796FC6" w:rsidP="00796FC6">
      <w:pPr>
        <w:rPr>
          <w:sz w:val="28"/>
          <w:szCs w:val="28"/>
        </w:rPr>
      </w:pPr>
    </w:p>
    <w:p w:rsidR="008C4A64" w:rsidRDefault="008C4A64" w:rsidP="00796FC6">
      <w:pPr>
        <w:rPr>
          <w:sz w:val="28"/>
          <w:szCs w:val="28"/>
        </w:rPr>
      </w:pPr>
    </w:p>
    <w:p w:rsidR="008C4A64" w:rsidRDefault="008C4A64" w:rsidP="00796FC6">
      <w:pPr>
        <w:rPr>
          <w:sz w:val="28"/>
          <w:szCs w:val="28"/>
        </w:rPr>
      </w:pPr>
    </w:p>
    <w:p w:rsidR="00796FC6" w:rsidRDefault="00796FC6" w:rsidP="00796FC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V. Финансово-стопанска дейност.</w:t>
      </w:r>
    </w:p>
    <w:p w:rsidR="00796FC6" w:rsidRDefault="00796FC6" w:rsidP="00796FC6">
      <w:pPr>
        <w:rPr>
          <w:b/>
          <w:sz w:val="28"/>
          <w:szCs w:val="28"/>
        </w:rPr>
      </w:pP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 Читалището се финансира от държавна субсидия и общинския бюджет. Допълнителни субсидии получаваме от участие в конкурси и изготвяне на проекти.</w:t>
      </w:r>
    </w:p>
    <w:p w:rsidR="00796FC6" w:rsidRDefault="00796FC6" w:rsidP="00796FC6">
      <w:pPr>
        <w:rPr>
          <w:sz w:val="28"/>
          <w:szCs w:val="28"/>
        </w:rPr>
      </w:pPr>
    </w:p>
    <w:p w:rsidR="00796FC6" w:rsidRDefault="00796FC6" w:rsidP="00796FC6">
      <w:pPr>
        <w:rPr>
          <w:sz w:val="28"/>
          <w:szCs w:val="28"/>
        </w:rPr>
      </w:pPr>
    </w:p>
    <w:p w:rsidR="00796FC6" w:rsidRDefault="00796FC6" w:rsidP="00796FC6">
      <w:pPr>
        <w:rPr>
          <w:sz w:val="28"/>
          <w:szCs w:val="28"/>
        </w:rPr>
      </w:pPr>
    </w:p>
    <w:p w:rsidR="00796FC6" w:rsidRDefault="00796FC6" w:rsidP="00796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VІ. Глобална библиотека.</w:t>
      </w:r>
    </w:p>
    <w:p w:rsidR="008C4A64" w:rsidRDefault="008C4A64" w:rsidP="00796FC6">
      <w:pPr>
        <w:rPr>
          <w:b/>
          <w:sz w:val="28"/>
          <w:szCs w:val="28"/>
        </w:rPr>
      </w:pPr>
    </w:p>
    <w:p w:rsidR="00796FC6" w:rsidRDefault="00796FC6" w:rsidP="008F23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По проект „Глобални библиотеки” предоставяме на читателите: е-заетост, е-култура, е-образование, е-здраве. </w:t>
      </w:r>
      <w:r w:rsidR="008F2361">
        <w:rPr>
          <w:sz w:val="28"/>
          <w:szCs w:val="28"/>
        </w:rPr>
        <w:t xml:space="preserve">Библиотечната дейност е една от основните функции на читалището. </w:t>
      </w:r>
      <w:r w:rsidR="00930F33">
        <w:rPr>
          <w:sz w:val="28"/>
          <w:szCs w:val="28"/>
        </w:rPr>
        <w:t xml:space="preserve">Като неразделна част от читалището библиотеката активно участва в организирането на културния живот в селото. </w:t>
      </w:r>
      <w:r w:rsidR="00846F1E">
        <w:rPr>
          <w:sz w:val="28"/>
          <w:szCs w:val="28"/>
        </w:rPr>
        <w:t xml:space="preserve">Изпълнението на годишните културни програми и съхраняването на културните традиции и създаване на нови. </w:t>
      </w:r>
      <w:r w:rsidR="00930F33">
        <w:rPr>
          <w:sz w:val="28"/>
          <w:szCs w:val="28"/>
        </w:rPr>
        <w:t xml:space="preserve">Библиотеката участва в </w:t>
      </w:r>
      <w:r w:rsidR="0007251B">
        <w:rPr>
          <w:sz w:val="28"/>
          <w:szCs w:val="28"/>
        </w:rPr>
        <w:t xml:space="preserve">конкурса, организиран от национален фонд „Култура” за обновление на библиотеката с българска и чужда художествена литература. В рамките на тези дейности с помощта на различни методи и форми на работа  /достъп до интернет, ел. поща, виртуални библиотеки, проучвания на пазара и др. </w:t>
      </w:r>
      <w:r w:rsidR="001F2D16">
        <w:rPr>
          <w:sz w:val="28"/>
          <w:szCs w:val="28"/>
        </w:rPr>
        <w:t>/,</w:t>
      </w:r>
      <w:r w:rsidR="0007251B">
        <w:rPr>
          <w:sz w:val="28"/>
          <w:szCs w:val="28"/>
        </w:rPr>
        <w:t>се създават  условия</w:t>
      </w:r>
      <w:r w:rsidR="00F033B1">
        <w:rPr>
          <w:sz w:val="28"/>
          <w:szCs w:val="28"/>
        </w:rPr>
        <w:t xml:space="preserve"> за информационното осигуряване на местната общност</w:t>
      </w:r>
      <w:r w:rsidR="0007251B">
        <w:rPr>
          <w:sz w:val="28"/>
          <w:szCs w:val="28"/>
        </w:rPr>
        <w:t xml:space="preserve"> </w:t>
      </w:r>
      <w:r w:rsidR="00F033B1">
        <w:rPr>
          <w:sz w:val="28"/>
          <w:szCs w:val="28"/>
        </w:rPr>
        <w:t>и</w:t>
      </w:r>
      <w:r w:rsidR="0007251B">
        <w:rPr>
          <w:sz w:val="28"/>
          <w:szCs w:val="28"/>
        </w:rPr>
        <w:t xml:space="preserve"> пълноценно използване на библиотечния фонд.</w:t>
      </w:r>
    </w:p>
    <w:p w:rsidR="00A54068" w:rsidRDefault="00A54068" w:rsidP="008F2361">
      <w:pPr>
        <w:rPr>
          <w:sz w:val="28"/>
          <w:szCs w:val="28"/>
        </w:rPr>
      </w:pPr>
    </w:p>
    <w:p w:rsidR="00A54068" w:rsidRDefault="00A54068" w:rsidP="008F2361">
      <w:pPr>
        <w:rPr>
          <w:sz w:val="28"/>
          <w:szCs w:val="28"/>
        </w:rPr>
      </w:pPr>
      <w:r>
        <w:rPr>
          <w:sz w:val="28"/>
          <w:szCs w:val="28"/>
        </w:rPr>
        <w:t xml:space="preserve">         НЧ „Самообразование-1914 г.” устоява на времето вече сто и седем години. Много жители на селото са участвали в неговото строителство. Това е институцията с авторитет сред обществеността в с. Стоб</w:t>
      </w:r>
      <w:r w:rsidR="004C6B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6B26">
        <w:rPr>
          <w:sz w:val="28"/>
          <w:szCs w:val="28"/>
        </w:rPr>
        <w:t>к</w:t>
      </w:r>
      <w:r>
        <w:rPr>
          <w:sz w:val="28"/>
          <w:szCs w:val="28"/>
        </w:rPr>
        <w:t xml:space="preserve">оято ще продължи да съхранява духовното и културно наследство на селото.  Една от целите, които се поставя екипа на читалището в бъдеще е </w:t>
      </w:r>
      <w:r w:rsidR="000B55F0">
        <w:rPr>
          <w:sz w:val="28"/>
          <w:szCs w:val="28"/>
        </w:rPr>
        <w:t>да се направи ремонт на читалищната сграда: за по-пълноценното развитие и обогатяване на културния живот  в селото.</w:t>
      </w: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96FC6" w:rsidRDefault="00796FC6" w:rsidP="00796FC6">
      <w:pPr>
        <w:rPr>
          <w:sz w:val="28"/>
          <w:szCs w:val="28"/>
        </w:rPr>
      </w:pPr>
    </w:p>
    <w:p w:rsidR="00796FC6" w:rsidRDefault="00796FC6" w:rsidP="00796FC6">
      <w:pPr>
        <w:rPr>
          <w:sz w:val="28"/>
          <w:szCs w:val="28"/>
        </w:rPr>
      </w:pPr>
    </w:p>
    <w:p w:rsidR="00796FC6" w:rsidRDefault="00796FC6" w:rsidP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ИЗГОТВИЛ: __________________</w:t>
      </w:r>
    </w:p>
    <w:p w:rsidR="00796FC6" w:rsidRDefault="00796FC6" w:rsidP="00796FC6">
      <w:pPr>
        <w:rPr>
          <w:sz w:val="28"/>
          <w:szCs w:val="28"/>
        </w:rPr>
      </w:pPr>
    </w:p>
    <w:p w:rsidR="00C93673" w:rsidRPr="000B55F0" w:rsidRDefault="00796F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ЧИТ.СЕКРЕТАР       /Т. АНДОНОВА/</w:t>
      </w:r>
    </w:p>
    <w:sectPr w:rsidR="00C93673" w:rsidRPr="000B55F0" w:rsidSect="00774D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C1D27"/>
    <w:multiLevelType w:val="hybridMultilevel"/>
    <w:tmpl w:val="C226D194"/>
    <w:lvl w:ilvl="0" w:tplc="9272ABB4">
      <w:start w:val="8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6FC6"/>
    <w:rsid w:val="00040CED"/>
    <w:rsid w:val="0007251B"/>
    <w:rsid w:val="00092C25"/>
    <w:rsid w:val="000B55F0"/>
    <w:rsid w:val="000D7C70"/>
    <w:rsid w:val="0013166A"/>
    <w:rsid w:val="001F2D16"/>
    <w:rsid w:val="0027680C"/>
    <w:rsid w:val="002E301F"/>
    <w:rsid w:val="00391E48"/>
    <w:rsid w:val="003D2EA8"/>
    <w:rsid w:val="004C6B26"/>
    <w:rsid w:val="0057274D"/>
    <w:rsid w:val="00574501"/>
    <w:rsid w:val="005B2505"/>
    <w:rsid w:val="005B4996"/>
    <w:rsid w:val="006C27A0"/>
    <w:rsid w:val="006D1ACA"/>
    <w:rsid w:val="006E0E64"/>
    <w:rsid w:val="00774DF8"/>
    <w:rsid w:val="00795D3D"/>
    <w:rsid w:val="00796FC6"/>
    <w:rsid w:val="007D7544"/>
    <w:rsid w:val="007F7C93"/>
    <w:rsid w:val="008101FC"/>
    <w:rsid w:val="00846F1E"/>
    <w:rsid w:val="008C4A64"/>
    <w:rsid w:val="008F2361"/>
    <w:rsid w:val="00930F33"/>
    <w:rsid w:val="00986D55"/>
    <w:rsid w:val="009B1347"/>
    <w:rsid w:val="009F2459"/>
    <w:rsid w:val="00A54068"/>
    <w:rsid w:val="00AC509E"/>
    <w:rsid w:val="00AE7C34"/>
    <w:rsid w:val="00AF34E2"/>
    <w:rsid w:val="00B1223F"/>
    <w:rsid w:val="00B1447A"/>
    <w:rsid w:val="00BB0714"/>
    <w:rsid w:val="00BF1E87"/>
    <w:rsid w:val="00C847A2"/>
    <w:rsid w:val="00C93673"/>
    <w:rsid w:val="00CA1997"/>
    <w:rsid w:val="00D129E6"/>
    <w:rsid w:val="00D14750"/>
    <w:rsid w:val="00D83004"/>
    <w:rsid w:val="00DF5CD5"/>
    <w:rsid w:val="00E03302"/>
    <w:rsid w:val="00E57E12"/>
    <w:rsid w:val="00ED2147"/>
    <w:rsid w:val="00F033B1"/>
    <w:rsid w:val="00F0346C"/>
    <w:rsid w:val="00F8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2021-03-10T08:23:00Z</dcterms:created>
  <dcterms:modified xsi:type="dcterms:W3CDTF">2021-03-10T14:00:00Z</dcterms:modified>
</cp:coreProperties>
</file>